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Look w:val="04A0" w:firstRow="1" w:lastRow="0" w:firstColumn="1" w:lastColumn="0" w:noHBand="0" w:noVBand="1"/>
      </w:tblPr>
      <w:tblGrid>
        <w:gridCol w:w="3402"/>
        <w:gridCol w:w="5669"/>
      </w:tblGrid>
      <w:tr w:rsidR="005973B7" w:rsidTr="005973B7">
        <w:trPr>
          <w:jc w:val="center"/>
        </w:trPr>
        <w:tc>
          <w:tcPr>
            <w:tcW w:w="1875" w:type="pct"/>
            <w:hideMark/>
          </w:tcPr>
          <w:p w:rsidR="005973B7" w:rsidRDefault="005973B7" w:rsidP="00361E9B">
            <w:pPr>
              <w:jc w:val="center"/>
              <w:rPr>
                <w:noProof/>
                <w:sz w:val="26"/>
              </w:rPr>
            </w:pPr>
            <w:r>
              <w:rPr>
                <w:noProof/>
                <w:sz w:val="26"/>
              </w:rPr>
              <w:t>UBND TỈNH LẠNG SƠN</w:t>
            </w:r>
          </w:p>
          <w:p w:rsidR="005973B7" w:rsidRDefault="005973B7" w:rsidP="00361E9B">
            <w:pPr>
              <w:jc w:val="center"/>
              <w:rPr>
                <w:b/>
                <w:sz w:val="26"/>
              </w:rPr>
            </w:pPr>
            <w:r>
              <w:rPr>
                <w:noProof/>
              </w:rPr>
              <mc:AlternateContent>
                <mc:Choice Requires="wps">
                  <w:drawing>
                    <wp:anchor distT="0" distB="0" distL="114300" distR="114300" simplePos="0" relativeHeight="251661312" behindDoc="0" locked="0" layoutInCell="1" allowOverlap="1">
                      <wp:simplePos x="0" y="0"/>
                      <wp:positionH relativeFrom="column">
                        <wp:posOffset>448310</wp:posOffset>
                      </wp:positionH>
                      <wp:positionV relativeFrom="paragraph">
                        <wp:posOffset>215900</wp:posOffset>
                      </wp:positionV>
                      <wp:extent cx="1028700" cy="0"/>
                      <wp:effectExtent l="13970" t="11430" r="5080" b="76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A0C9F" id="_x0000_t32" coordsize="21600,21600" o:spt="32" o:oned="t" path="m,l21600,21600e" filled="f">
                      <v:path arrowok="t" fillok="f" o:connecttype="none"/>
                      <o:lock v:ext="edit" shapetype="t"/>
                    </v:shapetype>
                    <v:shape id="Straight Arrow Connector 3" o:spid="_x0000_s1026" type="#_x0000_t32" style="position:absolute;margin-left:35.3pt;margin-top:17pt;width:8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"/>
                  </w:pict>
                </mc:Fallback>
              </mc:AlternateContent>
            </w:r>
            <w:r>
              <w:rPr>
                <w:b/>
                <w:noProof/>
                <w:sz w:val="26"/>
              </w:rPr>
              <w:t>THANH TRA TỈNH</w:t>
            </w:r>
          </w:p>
        </w:tc>
        <w:tc>
          <w:tcPr>
            <w:tcW w:w="3125" w:type="pct"/>
          </w:tcPr>
          <w:p w:rsidR="005973B7" w:rsidRDefault="005973B7" w:rsidP="00361E9B">
            <w:pPr>
              <w:jc w:val="center"/>
              <w:rPr>
                <w:b/>
                <w:sz w:val="26"/>
              </w:rPr>
            </w:pPr>
            <w:r>
              <w:rPr>
                <w:b/>
                <w:sz w:val="26"/>
              </w:rPr>
              <w:t>CỘNG HÒA XÃ HỘI CHỦ NGHĨA VIỆT NAM</w:t>
            </w:r>
          </w:p>
          <w:p w:rsidR="005973B7" w:rsidRDefault="005973B7" w:rsidP="00361E9B">
            <w:pPr>
              <w:tabs>
                <w:tab w:val="center" w:pos="4853"/>
                <w:tab w:val="left" w:pos="8939"/>
              </w:tabs>
              <w:jc w:val="center"/>
              <w:rPr>
                <w:b/>
                <w:sz w:val="26"/>
              </w:rPr>
            </w:pPr>
            <w:r>
              <w:rPr>
                <w:b/>
                <w:sz w:val="26"/>
              </w:rPr>
              <w:t>Độc lập – Tự do – Hạnh phúc</w:t>
            </w:r>
          </w:p>
          <w:p w:rsidR="005973B7" w:rsidRDefault="005973B7" w:rsidP="00361E9B">
            <w:pPr>
              <w:jc w:val="center"/>
              <w:rPr>
                <w:sz w:val="26"/>
              </w:rPr>
            </w:pPr>
            <w:r>
              <w:rPr>
                <w:noProof/>
              </w:rPr>
              <mc:AlternateContent>
                <mc:Choice Requires="wps">
                  <w:drawing>
                    <wp:anchor distT="0" distB="0" distL="114300" distR="114300" simplePos="0" relativeHeight="251660288" behindDoc="0" locked="0" layoutInCell="1" allowOverlap="1">
                      <wp:simplePos x="0" y="0"/>
                      <wp:positionH relativeFrom="column">
                        <wp:posOffset>824865</wp:posOffset>
                      </wp:positionH>
                      <wp:positionV relativeFrom="paragraph">
                        <wp:posOffset>26035</wp:posOffset>
                      </wp:positionV>
                      <wp:extent cx="1835785" cy="0"/>
                      <wp:effectExtent l="8890" t="11430" r="1270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050254" id="Straight Arrow Connector 2" o:spid="_x0000_s1026" type="#_x0000_t32" style="position:absolute;margin-left:64.95pt;margin-top:2.05pt;width:144.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"/>
                  </w:pict>
                </mc:Fallback>
              </mc:AlternateContent>
            </w:r>
          </w:p>
          <w:p w:rsidR="005973B7" w:rsidRDefault="005973B7" w:rsidP="00361E9B">
            <w:pPr>
              <w:ind w:left="20"/>
              <w:jc w:val="center"/>
              <w:rPr>
                <w:i/>
                <w:sz w:val="26"/>
              </w:rPr>
            </w:pPr>
            <w:r>
              <w:rPr>
                <w:i/>
                <w:sz w:val="26"/>
              </w:rPr>
              <w:t xml:space="preserve">Lạng Sơn, ngày        tháng         năm 20 </w:t>
            </w:r>
          </w:p>
        </w:tc>
      </w:tr>
    </w:tbl>
    <w:p w:rsidR="005973B7" w:rsidRPr="00093157" w:rsidRDefault="005973B7" w:rsidP="005973B7">
      <w:pPr>
        <w:ind w:right="-149"/>
        <w:rPr>
          <w:sz w:val="26"/>
          <w:szCs w:val="26"/>
        </w:rPr>
      </w:pPr>
    </w:p>
    <w:p w:rsidR="005973B7" w:rsidRPr="00D13632" w:rsidRDefault="005973B7" w:rsidP="005973B7">
      <w:pPr>
        <w:jc w:val="center"/>
        <w:rPr>
          <w:b/>
        </w:rPr>
      </w:pPr>
      <w:r w:rsidRPr="00D13632">
        <w:rPr>
          <w:b/>
        </w:rPr>
        <w:t>KẾ HOẠCH</w:t>
      </w:r>
    </w:p>
    <w:p w:rsidR="005973B7" w:rsidRPr="00F846E1" w:rsidRDefault="005973B7" w:rsidP="005973B7">
      <w:pPr>
        <w:jc w:val="center"/>
        <w:rPr>
          <w:b/>
          <w:lang w:val="pt-BR"/>
        </w:rPr>
      </w:pPr>
      <w:r>
        <w:rPr>
          <w:b/>
        </w:rPr>
        <w:t>Thực hiện khắc phục sau cuộc đánh giá nội bộ ISO năm 20</w:t>
      </w:r>
      <w:r w:rsidRPr="0039159E">
        <w:t>…</w:t>
      </w:r>
    </w:p>
    <w:p w:rsidR="005973B7" w:rsidRPr="00335B0B" w:rsidRDefault="005973B7" w:rsidP="005973B7">
      <w:pPr>
        <w:jc w:val="center"/>
        <w:rPr>
          <w:b/>
          <w:lang w:val="pt-BR"/>
        </w:rPr>
      </w:pPr>
      <w:r w:rsidRPr="00335B0B">
        <w:rPr>
          <w:b/>
          <w:noProof/>
        </w:rPr>
        <mc:AlternateContent>
          <mc:Choice Requires="wps">
            <w:drawing>
              <wp:anchor distT="0" distB="0" distL="114300" distR="114300" simplePos="0" relativeHeight="251659264" behindDoc="0" locked="0" layoutInCell="1" allowOverlap="1">
                <wp:simplePos x="0" y="0"/>
                <wp:positionH relativeFrom="column">
                  <wp:posOffset>2246630</wp:posOffset>
                </wp:positionH>
                <wp:positionV relativeFrom="paragraph">
                  <wp:posOffset>19685</wp:posOffset>
                </wp:positionV>
                <wp:extent cx="1616710" cy="0"/>
                <wp:effectExtent l="12065" t="10795" r="952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90C30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pt,1.55pt" to="304.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zRB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Wzpww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"/>
            </w:pict>
          </mc:Fallback>
        </mc:AlternateContent>
      </w:r>
      <w:r w:rsidRPr="00335B0B">
        <w:rPr>
          <w:b/>
          <w:lang w:val="pt-BR"/>
        </w:rPr>
        <w:t xml:space="preserve"> </w:t>
      </w:r>
    </w:p>
    <w:p w:rsidR="005973B7" w:rsidRPr="000E4ABA" w:rsidRDefault="005973B7" w:rsidP="005973B7">
      <w:pPr>
        <w:spacing w:before="120" w:after="120"/>
        <w:jc w:val="both"/>
        <w:rPr>
          <w:lang w:val="pt-BR"/>
        </w:rPr>
      </w:pPr>
      <w:r w:rsidRPr="00335B0B">
        <w:rPr>
          <w:lang w:val="pt-BR"/>
        </w:rPr>
        <w:tab/>
      </w:r>
      <w:r>
        <w:rPr>
          <w:lang w:val="pt-BR"/>
        </w:rPr>
        <w:t>Thực hiện</w:t>
      </w:r>
      <w:r w:rsidRPr="00335B0B">
        <w:rPr>
          <w:lang w:val="pt-BR"/>
        </w:rPr>
        <w:t xml:space="preserve"> </w:t>
      </w:r>
      <w:r w:rsidRPr="000E4ABA">
        <w:rPr>
          <w:lang w:val="pt-BR"/>
        </w:rPr>
        <w:t>Quyết định số ..../QĐ-</w:t>
      </w:r>
      <w:r>
        <w:rPr>
          <w:lang w:val="pt-BR"/>
        </w:rPr>
        <w:t>TTr</w:t>
      </w:r>
      <w:r w:rsidRPr="000E4ABA">
        <w:rPr>
          <w:lang w:val="pt-BR"/>
        </w:rPr>
        <w:t xml:space="preserve"> ngày .../.../20... của </w:t>
      </w:r>
      <w:r>
        <w:rPr>
          <w:lang w:val="pt-BR"/>
        </w:rPr>
        <w:t>Thanh tra tỉnh</w:t>
      </w:r>
      <w:r w:rsidRPr="000E4ABA">
        <w:rPr>
          <w:lang w:val="pt-BR"/>
        </w:rPr>
        <w:t xml:space="preserve"> về t</w:t>
      </w:r>
      <w:r w:rsidRPr="000E4ABA">
        <w:rPr>
          <w:shd w:val="clear" w:color="auto" w:fill="FFFFFF"/>
          <w:lang w:val="pt-BR"/>
        </w:rPr>
        <w:t>hành lập đoàn đánh giá nội bộ hệ thống quản lý chất lượng theo TCVN ISO 9001</w:t>
      </w:r>
      <w:r>
        <w:rPr>
          <w:shd w:val="clear" w:color="auto" w:fill="FFFFFF"/>
          <w:lang w:val="pt-BR"/>
        </w:rPr>
        <w:t xml:space="preserve"> </w:t>
      </w:r>
      <w:r w:rsidRPr="000E4ABA">
        <w:rPr>
          <w:shd w:val="clear" w:color="auto" w:fill="FFFFFF"/>
          <w:lang w:val="pt-BR"/>
        </w:rPr>
        <w:t xml:space="preserve">trong hoạt động của </w:t>
      </w:r>
      <w:r>
        <w:rPr>
          <w:shd w:val="clear" w:color="auto" w:fill="FFFFFF"/>
          <w:lang w:val="pt-BR"/>
        </w:rPr>
        <w:t>Thanh tra tỉnh</w:t>
      </w:r>
      <w:r w:rsidRPr="000E4ABA">
        <w:rPr>
          <w:shd w:val="clear" w:color="auto" w:fill="FFFFFF"/>
          <w:lang w:val="pt-BR"/>
        </w:rPr>
        <w:t xml:space="preserve"> năm 20...; Báo cáo đánh giá tổng hợp Hệ thống quản lý chất lượng (HTQLCL) TCVN iso 9001:2015 ngày .../.../20... của </w:t>
      </w:r>
      <w:r>
        <w:rPr>
          <w:shd w:val="clear" w:color="auto" w:fill="FFFFFF"/>
          <w:lang w:val="pt-BR"/>
        </w:rPr>
        <w:t>Thanh tra tỉnh</w:t>
      </w:r>
      <w:r w:rsidRPr="000E4ABA">
        <w:rPr>
          <w:shd w:val="clear" w:color="auto" w:fill="FFFFFF"/>
          <w:lang w:val="pt-BR"/>
        </w:rPr>
        <w:t>,</w:t>
      </w:r>
      <w:r w:rsidRPr="000E4ABA">
        <w:rPr>
          <w:lang w:val="pt-BR"/>
        </w:rPr>
        <w:t xml:space="preserve"> </w:t>
      </w:r>
      <w:r w:rsidRPr="00335B0B">
        <w:rPr>
          <w:lang w:val="pt-BR"/>
        </w:rPr>
        <w:t>cụ</w:t>
      </w:r>
      <w:r w:rsidRPr="00C70C69">
        <w:rPr>
          <w:lang w:val="pt-BR"/>
        </w:rPr>
        <w:t xml:space="preserve"> thể nh</w:t>
      </w:r>
      <w:r w:rsidRPr="00C70C69">
        <w:rPr>
          <w:rFonts w:hint="eastAsia"/>
          <w:lang w:val="pt-BR"/>
        </w:rPr>
        <w:t>ư</w:t>
      </w:r>
      <w:r w:rsidRPr="00C70C69">
        <w:rPr>
          <w:lang w:val="pt-BR"/>
        </w:rPr>
        <w:t xml:space="preserve"> sau:</w:t>
      </w:r>
    </w:p>
    <w:p w:rsidR="005973B7" w:rsidRDefault="005973B7" w:rsidP="005973B7">
      <w:pPr>
        <w:spacing w:before="120" w:after="120"/>
        <w:jc w:val="both"/>
        <w:rPr>
          <w:b/>
          <w:lang w:val="nl-NL"/>
        </w:rPr>
      </w:pPr>
      <w:r>
        <w:rPr>
          <w:b/>
          <w:lang w:val="nl-NL"/>
        </w:rPr>
        <w:tab/>
        <w:t>I</w:t>
      </w:r>
      <w:r w:rsidRPr="00D13632">
        <w:rPr>
          <w:b/>
          <w:lang w:val="nl-NL"/>
        </w:rPr>
        <w:t>. M</w:t>
      </w:r>
      <w:r>
        <w:rPr>
          <w:b/>
          <w:lang w:val="nl-NL"/>
        </w:rPr>
        <w:t>ỤC ĐÍCH, YÊU CẦU</w:t>
      </w:r>
    </w:p>
    <w:p w:rsidR="005973B7" w:rsidRDefault="005973B7" w:rsidP="005973B7">
      <w:pPr>
        <w:spacing w:before="120" w:after="120"/>
        <w:jc w:val="both"/>
        <w:rPr>
          <w:lang w:val="nl-NL"/>
        </w:rPr>
      </w:pPr>
      <w:r>
        <w:rPr>
          <w:b/>
          <w:lang w:val="nl-NL"/>
        </w:rPr>
        <w:tab/>
      </w:r>
      <w:r w:rsidRPr="00FF3C71">
        <w:rPr>
          <w:lang w:val="nl-NL"/>
        </w:rPr>
        <w:t>Kiểm soát hệ thống tài liệu và thực hiện Hệ thống quản lý chất lượng theo Tiêu chuẩn quốc gia TCVN ISO 9001:2015.</w:t>
      </w:r>
    </w:p>
    <w:p w:rsidR="005973B7" w:rsidRPr="000E4ABA" w:rsidRDefault="005973B7" w:rsidP="005973B7">
      <w:pPr>
        <w:spacing w:before="120" w:after="120"/>
        <w:ind w:firstLine="720"/>
        <w:jc w:val="both"/>
        <w:rPr>
          <w:lang w:val="nl-NL"/>
        </w:rPr>
      </w:pPr>
      <w:r w:rsidRPr="000E4ABA">
        <w:rPr>
          <w:lang w:val="nl-NL"/>
        </w:rPr>
        <w:t>Nhằm khắc phục đảm bảo Hệ thống quản lý chất lượng được xây dựng phù hợp và được duy trì, áp dụng có hiệu quả tại các phòng chuyên môn.</w:t>
      </w:r>
    </w:p>
    <w:p w:rsidR="005973B7" w:rsidRDefault="005973B7" w:rsidP="005973B7">
      <w:pPr>
        <w:spacing w:before="120" w:after="120"/>
        <w:jc w:val="both"/>
        <w:rPr>
          <w:b/>
          <w:lang w:val="nl-NL"/>
        </w:rPr>
      </w:pPr>
      <w:r>
        <w:rPr>
          <w:b/>
          <w:lang w:val="nl-NL"/>
        </w:rPr>
        <w:tab/>
        <w:t>II</w:t>
      </w:r>
      <w:r w:rsidRPr="00D13632">
        <w:rPr>
          <w:b/>
          <w:lang w:val="nl-NL"/>
        </w:rPr>
        <w:t xml:space="preserve">. </w:t>
      </w:r>
      <w:r>
        <w:rPr>
          <w:b/>
          <w:lang w:val="nl-NL"/>
        </w:rPr>
        <w:t>NỘI DUNG, ĐỐI TƯỢNG KHẮC PHỤC</w:t>
      </w:r>
    </w:p>
    <w:p w:rsidR="005973B7" w:rsidRPr="001045DF" w:rsidRDefault="005973B7" w:rsidP="005973B7">
      <w:pPr>
        <w:spacing w:before="120" w:after="120"/>
        <w:jc w:val="both"/>
        <w:rPr>
          <w:lang w:val="nl-NL"/>
        </w:rPr>
      </w:pPr>
      <w:r>
        <w:rPr>
          <w:b/>
          <w:lang w:val="nl-NL"/>
        </w:rPr>
        <w:tab/>
      </w:r>
      <w:r>
        <w:rPr>
          <w:lang w:val="nl-NL"/>
        </w:rPr>
        <w:t>Sau cuộc đánh giá nội bộ ISO năm 20... của Thanh tra tỉnh, cần phải khắc phục những điểm, mục không phù hợp:</w:t>
      </w:r>
    </w:p>
    <w:p w:rsidR="005973B7" w:rsidRPr="00E656D9" w:rsidRDefault="005973B7" w:rsidP="005973B7">
      <w:pPr>
        <w:spacing w:before="120" w:after="120"/>
        <w:ind w:firstLine="720"/>
        <w:jc w:val="both"/>
      </w:pPr>
      <w:r>
        <w:rPr>
          <w:lang w:val="nl-NL"/>
        </w:rPr>
        <w:t>1.</w:t>
      </w:r>
      <w:r>
        <w:rPr>
          <w:lang w:val="vi-VN"/>
        </w:rPr>
        <w:t xml:space="preserve"> Mô hình HTQLCL  theo TCVN ISO 9001:2015 của </w:t>
      </w:r>
      <w:r>
        <w:t>Thanh tra tỉnh</w:t>
      </w:r>
    </w:p>
    <w:p w:rsidR="005973B7" w:rsidRPr="003A4701" w:rsidRDefault="005973B7" w:rsidP="005973B7">
      <w:pPr>
        <w:spacing w:before="120" w:after="120"/>
        <w:ind w:firstLine="720"/>
        <w:jc w:val="both"/>
      </w:pPr>
      <w:r>
        <w:t>……………………………………………………………………………………………………………………………………………………………………………………………………………………………………………………………………..</w:t>
      </w:r>
    </w:p>
    <w:p w:rsidR="005973B7" w:rsidRDefault="005973B7" w:rsidP="005973B7">
      <w:pPr>
        <w:spacing w:before="120" w:after="120"/>
        <w:ind w:firstLine="720"/>
        <w:jc w:val="both"/>
        <w:rPr>
          <w:lang w:val="nl-NL"/>
        </w:rPr>
      </w:pPr>
      <w:r>
        <w:rPr>
          <w:lang w:val="nl-NL"/>
        </w:rPr>
        <w:t>2. Phòng Nghiệp vụ I</w:t>
      </w:r>
    </w:p>
    <w:p w:rsidR="005973B7" w:rsidRPr="00D34345" w:rsidRDefault="005973B7" w:rsidP="005973B7">
      <w:pPr>
        <w:spacing w:before="120" w:after="120"/>
        <w:ind w:firstLine="720"/>
        <w:jc w:val="both"/>
      </w:pPr>
      <w:r>
        <w:t>……………………………………………………………………………………………………………………………………………………………………………………………………………………………………………………………………..</w:t>
      </w:r>
    </w:p>
    <w:p w:rsidR="005973B7" w:rsidRPr="003A4701" w:rsidRDefault="005973B7" w:rsidP="005973B7">
      <w:pPr>
        <w:spacing w:before="120" w:after="120"/>
        <w:ind w:firstLine="720"/>
        <w:jc w:val="both"/>
        <w:rPr>
          <w:lang w:val="nl-NL"/>
        </w:rPr>
      </w:pPr>
      <w:r>
        <w:rPr>
          <w:lang w:val="nl-NL"/>
        </w:rPr>
        <w:t>3. Phòng Nghiệp vụ II</w:t>
      </w:r>
    </w:p>
    <w:p w:rsidR="005973B7" w:rsidRDefault="005973B7" w:rsidP="005973B7">
      <w:pPr>
        <w:spacing w:before="120" w:after="120"/>
        <w:ind w:firstLine="720"/>
        <w:jc w:val="both"/>
      </w:pPr>
      <w:r>
        <w:t>……………………………………………………………………………………………………………………………………………………………………………………………………………………………………………………………………..</w:t>
      </w:r>
    </w:p>
    <w:p w:rsidR="005973B7" w:rsidRPr="003A4701" w:rsidRDefault="005973B7" w:rsidP="005973B7">
      <w:pPr>
        <w:spacing w:before="120" w:after="120"/>
        <w:ind w:firstLine="720"/>
        <w:jc w:val="both"/>
        <w:rPr>
          <w:lang w:val="nl-NL"/>
        </w:rPr>
      </w:pPr>
      <w:r>
        <w:rPr>
          <w:lang w:val="nl-NL"/>
        </w:rPr>
        <w:t>4. Phòng Thanh tra phòng, chống tham nhũng</w:t>
      </w:r>
    </w:p>
    <w:p w:rsidR="005973B7" w:rsidRDefault="005973B7" w:rsidP="005973B7">
      <w:pPr>
        <w:spacing w:before="120" w:after="120"/>
        <w:ind w:firstLine="720"/>
        <w:jc w:val="both"/>
      </w:pPr>
      <w:r>
        <w:t>……………………………………………………………………………………………………………………………………………………………………………………………………………………………………………………………………..</w:t>
      </w:r>
    </w:p>
    <w:p w:rsidR="005973B7" w:rsidRPr="003A4701" w:rsidRDefault="005973B7" w:rsidP="005973B7">
      <w:pPr>
        <w:spacing w:before="120" w:after="120"/>
        <w:ind w:firstLine="720"/>
        <w:jc w:val="both"/>
        <w:rPr>
          <w:lang w:val="nl-NL"/>
        </w:rPr>
      </w:pPr>
      <w:r>
        <w:rPr>
          <w:lang w:val="nl-NL"/>
        </w:rPr>
        <w:t>5. Phòng Giám sát kiểm tra và xử lý sau thanh tra</w:t>
      </w:r>
    </w:p>
    <w:p w:rsidR="005973B7" w:rsidRDefault="005973B7" w:rsidP="005973B7">
      <w:pPr>
        <w:spacing w:before="120" w:after="120"/>
        <w:ind w:firstLine="720"/>
        <w:jc w:val="both"/>
      </w:pPr>
      <w:r>
        <w:t>……………………………………………………………………………………………………………………………………………………………………………………………………………………………………………………………………..</w:t>
      </w:r>
    </w:p>
    <w:p w:rsidR="005973B7" w:rsidRDefault="005973B7" w:rsidP="005973B7">
      <w:pPr>
        <w:spacing w:before="120" w:after="120"/>
        <w:ind w:firstLine="720"/>
        <w:jc w:val="both"/>
      </w:pPr>
      <w:r w:rsidRPr="00987864">
        <w:rPr>
          <w:b/>
        </w:rPr>
        <w:t xml:space="preserve">III. THỜI GIAN </w:t>
      </w:r>
    </w:p>
    <w:p w:rsidR="005973B7" w:rsidRPr="004844A8" w:rsidRDefault="005973B7" w:rsidP="005973B7">
      <w:pPr>
        <w:spacing w:before="120" w:after="120"/>
        <w:ind w:firstLine="720"/>
        <w:jc w:val="both"/>
      </w:pPr>
      <w:r>
        <w:t xml:space="preserve">Thời gian khắc phục xong trước ngày …/…/20… </w:t>
      </w:r>
    </w:p>
    <w:p w:rsidR="005973B7" w:rsidRPr="00D13632" w:rsidRDefault="005973B7" w:rsidP="005973B7">
      <w:pPr>
        <w:spacing w:before="120" w:after="120"/>
        <w:jc w:val="both"/>
        <w:rPr>
          <w:b/>
          <w:lang w:val="nl-NL"/>
        </w:rPr>
      </w:pPr>
      <w:r>
        <w:rPr>
          <w:b/>
          <w:lang w:val="nl-NL"/>
        </w:rPr>
        <w:tab/>
        <w:t>IV</w:t>
      </w:r>
      <w:r w:rsidRPr="00D13632">
        <w:rPr>
          <w:b/>
          <w:lang w:val="nl-NL"/>
        </w:rPr>
        <w:t xml:space="preserve">. </w:t>
      </w:r>
      <w:r>
        <w:rPr>
          <w:b/>
          <w:lang w:val="nl-NL"/>
        </w:rPr>
        <w:t>TỔ CHỨC THỰC HIỆN</w:t>
      </w:r>
    </w:p>
    <w:p w:rsidR="005973B7" w:rsidRPr="003A3E89" w:rsidRDefault="005973B7" w:rsidP="005973B7">
      <w:pPr>
        <w:spacing w:before="120" w:after="120"/>
        <w:jc w:val="both"/>
        <w:rPr>
          <w:lang w:val="nl-NL"/>
        </w:rPr>
      </w:pPr>
      <w:r>
        <w:rPr>
          <w:lang w:val="nl-NL"/>
        </w:rPr>
        <w:lastRenderedPageBreak/>
        <w:tab/>
        <w:t>Giao cho Ban chỉ đạo ISO của Thanh tra tỉnh chỉ đạo các phòng chuyên môn, các bộ phận có liên quan tập trung thực hiện khắc phục, sửa đổi những điểm chưa phù hợp gửi cho Thư ký Ban chỉ đạo ISO tổng hợp trình Lãnh đạo Thanh tra tỉnh xem xét, quyết định.</w:t>
      </w:r>
    </w:p>
    <w:p w:rsidR="005973B7" w:rsidRPr="00093157" w:rsidRDefault="005973B7" w:rsidP="005973B7">
      <w:pPr>
        <w:spacing w:line="264" w:lineRule="auto"/>
        <w:rPr>
          <w:sz w:val="10"/>
          <w:lang w:val="nl-NL"/>
        </w:rPr>
      </w:pPr>
    </w:p>
    <w:tbl>
      <w:tblPr>
        <w:tblW w:w="9639" w:type="dxa"/>
        <w:tblInd w:w="108" w:type="dxa"/>
        <w:tblLayout w:type="fixed"/>
        <w:tblLook w:val="0000" w:firstRow="0" w:lastRow="0" w:firstColumn="0" w:lastColumn="0" w:noHBand="0" w:noVBand="0"/>
      </w:tblPr>
      <w:tblGrid>
        <w:gridCol w:w="4111"/>
        <w:gridCol w:w="5528"/>
      </w:tblGrid>
      <w:tr w:rsidR="005973B7" w:rsidRPr="00093157" w:rsidTr="00361E9B">
        <w:tc>
          <w:tcPr>
            <w:tcW w:w="4111" w:type="dxa"/>
          </w:tcPr>
          <w:p w:rsidR="005973B7" w:rsidRPr="00104604" w:rsidRDefault="005973B7" w:rsidP="00361E9B">
            <w:pPr>
              <w:jc w:val="both"/>
              <w:rPr>
                <w:i/>
                <w:lang w:val="nl-NL"/>
              </w:rPr>
            </w:pPr>
            <w:r>
              <w:rPr>
                <w:b/>
                <w:i/>
                <w:lang w:val="nl-NL"/>
              </w:rPr>
              <w:t xml:space="preserve">  </w:t>
            </w:r>
            <w:r w:rsidRPr="00104604">
              <w:rPr>
                <w:b/>
                <w:i/>
                <w:lang w:val="nl-NL"/>
              </w:rPr>
              <w:t>Nơi nhận</w:t>
            </w:r>
            <w:r w:rsidRPr="00104604">
              <w:rPr>
                <w:i/>
                <w:lang w:val="nl-NL"/>
              </w:rPr>
              <w:t>:</w:t>
            </w:r>
          </w:p>
          <w:p w:rsidR="005973B7" w:rsidRDefault="005973B7" w:rsidP="00361E9B">
            <w:pPr>
              <w:jc w:val="both"/>
              <w:rPr>
                <w:sz w:val="22"/>
                <w:lang w:val="nl-NL"/>
              </w:rPr>
            </w:pPr>
            <w:r w:rsidRPr="00104604">
              <w:rPr>
                <w:sz w:val="22"/>
                <w:lang w:val="nl-NL"/>
              </w:rPr>
              <w:t xml:space="preserve">- </w:t>
            </w:r>
            <w:r>
              <w:rPr>
                <w:sz w:val="22"/>
                <w:lang w:val="nl-NL"/>
              </w:rPr>
              <w:t>Ban chỉ đạo ISO tỉnh</w:t>
            </w:r>
            <w:r w:rsidRPr="00104604">
              <w:rPr>
                <w:sz w:val="22"/>
                <w:lang w:val="nl-NL"/>
              </w:rPr>
              <w:t>;</w:t>
            </w:r>
          </w:p>
          <w:p w:rsidR="00816D36" w:rsidRDefault="00816D36" w:rsidP="00361E9B">
            <w:pPr>
              <w:jc w:val="both"/>
              <w:rPr>
                <w:sz w:val="22"/>
                <w:lang w:val="nl-NL"/>
              </w:rPr>
            </w:pPr>
            <w:r>
              <w:rPr>
                <w:sz w:val="22"/>
                <w:lang w:val="nl-NL"/>
              </w:rPr>
              <w:t>- Lãnh đạo Thanh trả tỉnh;</w:t>
            </w:r>
            <w:bookmarkStart w:id="0" w:name="_GoBack"/>
            <w:bookmarkEnd w:id="0"/>
          </w:p>
          <w:p w:rsidR="005973B7" w:rsidRPr="00104604" w:rsidRDefault="005973B7" w:rsidP="00361E9B">
            <w:pPr>
              <w:jc w:val="both"/>
              <w:rPr>
                <w:sz w:val="22"/>
                <w:lang w:val="nl-NL"/>
              </w:rPr>
            </w:pPr>
            <w:r>
              <w:rPr>
                <w:sz w:val="22"/>
                <w:lang w:val="nl-NL"/>
              </w:rPr>
              <w:t>- Văn phòng, các phòng nghiệp vụ;</w:t>
            </w:r>
          </w:p>
          <w:p w:rsidR="005973B7" w:rsidRPr="003F6B4F" w:rsidRDefault="005973B7" w:rsidP="00361E9B">
            <w:pPr>
              <w:jc w:val="both"/>
              <w:rPr>
                <w:b/>
                <w:lang w:val="nl-NL"/>
              </w:rPr>
            </w:pPr>
            <w:r w:rsidRPr="003F6B4F">
              <w:rPr>
                <w:sz w:val="22"/>
                <w:lang w:val="nl-NL"/>
              </w:rPr>
              <w:t>- Lưu: VT, Thư ký ISO.</w:t>
            </w:r>
          </w:p>
        </w:tc>
        <w:tc>
          <w:tcPr>
            <w:tcW w:w="5528" w:type="dxa"/>
            <w:vAlign w:val="center"/>
          </w:tcPr>
          <w:p w:rsidR="005973B7" w:rsidRPr="00192A77" w:rsidRDefault="005973B7" w:rsidP="00361E9B">
            <w:pPr>
              <w:jc w:val="center"/>
              <w:rPr>
                <w:b/>
                <w:sz w:val="26"/>
                <w:szCs w:val="26"/>
              </w:rPr>
            </w:pPr>
            <w:r>
              <w:rPr>
                <w:b/>
                <w:sz w:val="26"/>
                <w:szCs w:val="26"/>
              </w:rPr>
              <w:t>CHÁNH THANH TRA</w:t>
            </w:r>
          </w:p>
          <w:p w:rsidR="005973B7" w:rsidRPr="00192A77" w:rsidRDefault="005973B7" w:rsidP="00361E9B">
            <w:pPr>
              <w:jc w:val="center"/>
              <w:rPr>
                <w:b/>
                <w:sz w:val="26"/>
                <w:szCs w:val="26"/>
              </w:rPr>
            </w:pPr>
          </w:p>
          <w:p w:rsidR="005973B7" w:rsidRPr="00192A77" w:rsidRDefault="005973B7" w:rsidP="00361E9B">
            <w:pPr>
              <w:jc w:val="center"/>
              <w:rPr>
                <w:b/>
                <w:sz w:val="26"/>
                <w:szCs w:val="26"/>
              </w:rPr>
            </w:pPr>
          </w:p>
          <w:p w:rsidR="005973B7" w:rsidRPr="00192A77" w:rsidRDefault="005973B7" w:rsidP="00361E9B">
            <w:pPr>
              <w:jc w:val="center"/>
              <w:rPr>
                <w:b/>
                <w:sz w:val="26"/>
                <w:szCs w:val="26"/>
              </w:rPr>
            </w:pPr>
          </w:p>
          <w:p w:rsidR="005973B7" w:rsidRPr="00192A77" w:rsidRDefault="005973B7" w:rsidP="00361E9B">
            <w:pPr>
              <w:spacing w:line="312" w:lineRule="auto"/>
              <w:jc w:val="center"/>
              <w:rPr>
                <w:b/>
                <w:sz w:val="26"/>
                <w:szCs w:val="26"/>
              </w:rPr>
            </w:pPr>
          </w:p>
          <w:p w:rsidR="005973B7" w:rsidRPr="00192A77" w:rsidRDefault="005973B7" w:rsidP="00361E9B">
            <w:pPr>
              <w:spacing w:line="312" w:lineRule="auto"/>
              <w:jc w:val="center"/>
              <w:rPr>
                <w:b/>
                <w:sz w:val="26"/>
                <w:szCs w:val="26"/>
              </w:rPr>
            </w:pPr>
          </w:p>
          <w:p w:rsidR="005973B7" w:rsidRPr="003F6B4F" w:rsidRDefault="005973B7" w:rsidP="00361E9B">
            <w:pPr>
              <w:spacing w:line="312" w:lineRule="auto"/>
              <w:jc w:val="center"/>
            </w:pPr>
            <w:r w:rsidRPr="003F6B4F">
              <w:t>……………….</w:t>
            </w:r>
          </w:p>
        </w:tc>
      </w:tr>
    </w:tbl>
    <w:p w:rsidR="005973B7" w:rsidRDefault="005973B7" w:rsidP="005973B7">
      <w:pPr>
        <w:spacing w:before="120" w:after="120"/>
        <w:jc w:val="right"/>
        <w:rPr>
          <w:color w:val="FF0000"/>
          <w:lang w:val="nl-NL"/>
        </w:rPr>
      </w:pPr>
    </w:p>
    <w:p w:rsidR="00687FE7" w:rsidRDefault="00687FE7"/>
    <w:sectPr w:rsidR="00687FE7" w:rsidSect="00255020">
      <w:headerReference w:type="default" r:id="rId6"/>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132A" w:rsidRDefault="006F132A" w:rsidP="005973B7">
      <w:r>
        <w:separator/>
      </w:r>
    </w:p>
  </w:endnote>
  <w:endnote w:type="continuationSeparator" w:id="0">
    <w:p w:rsidR="006F132A" w:rsidRDefault="006F132A" w:rsidP="00597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132A" w:rsidRDefault="006F132A" w:rsidP="005973B7">
      <w:r>
        <w:separator/>
      </w:r>
    </w:p>
  </w:footnote>
  <w:footnote w:type="continuationSeparator" w:id="0">
    <w:p w:rsidR="006F132A" w:rsidRDefault="006F132A" w:rsidP="005973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3B7" w:rsidRPr="005973B7" w:rsidRDefault="005973B7" w:rsidP="005973B7">
    <w:pPr>
      <w:jc w:val="right"/>
      <w:rPr>
        <w:color w:val="FF0000"/>
        <w:lang w:val="nl-NL"/>
      </w:rPr>
    </w:pPr>
    <w:r>
      <w:rPr>
        <w:color w:val="FF0000"/>
        <w:lang w:val="nl-NL"/>
      </w:rPr>
      <w:t>BM.HD.04.02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FFD"/>
    <w:rsid w:val="00255020"/>
    <w:rsid w:val="004A67CB"/>
    <w:rsid w:val="00535FFD"/>
    <w:rsid w:val="005973B7"/>
    <w:rsid w:val="00687FE7"/>
    <w:rsid w:val="006F132A"/>
    <w:rsid w:val="00816D36"/>
    <w:rsid w:val="00B71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BB370"/>
  <w15:chartTrackingRefBased/>
  <w15:docId w15:val="{F19CB00A-984D-42AD-ADF9-CDE6A294B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3B7"/>
    <w:pPr>
      <w:spacing w:before="0" w:after="0"/>
      <w:ind w:firstLin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73B7"/>
    <w:pPr>
      <w:tabs>
        <w:tab w:val="center" w:pos="4680"/>
        <w:tab w:val="right" w:pos="9360"/>
      </w:tabs>
      <w:ind w:firstLine="720"/>
    </w:pPr>
    <w:rPr>
      <w:rFonts w:eastAsiaTheme="minorHAnsi" w:cstheme="minorBidi"/>
      <w:sz w:val="28"/>
      <w:szCs w:val="22"/>
    </w:rPr>
  </w:style>
  <w:style w:type="character" w:customStyle="1" w:styleId="HeaderChar">
    <w:name w:val="Header Char"/>
    <w:basedOn w:val="DefaultParagraphFont"/>
    <w:link w:val="Header"/>
    <w:uiPriority w:val="99"/>
    <w:rsid w:val="005973B7"/>
  </w:style>
  <w:style w:type="paragraph" w:styleId="Footer">
    <w:name w:val="footer"/>
    <w:basedOn w:val="Normal"/>
    <w:link w:val="FooterChar"/>
    <w:uiPriority w:val="99"/>
    <w:unhideWhenUsed/>
    <w:rsid w:val="005973B7"/>
    <w:pPr>
      <w:tabs>
        <w:tab w:val="center" w:pos="4680"/>
        <w:tab w:val="right" w:pos="9360"/>
      </w:tabs>
      <w:ind w:firstLine="720"/>
    </w:pPr>
    <w:rPr>
      <w:rFonts w:eastAsiaTheme="minorHAnsi" w:cstheme="minorBidi"/>
      <w:sz w:val="28"/>
      <w:szCs w:val="22"/>
    </w:rPr>
  </w:style>
  <w:style w:type="character" w:customStyle="1" w:styleId="FooterChar">
    <w:name w:val="Footer Char"/>
    <w:basedOn w:val="DefaultParagraphFont"/>
    <w:link w:val="Footer"/>
    <w:uiPriority w:val="99"/>
    <w:rsid w:val="00597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STMTLS</cp:lastModifiedBy>
  <cp:revision>3</cp:revision>
  <dcterms:created xsi:type="dcterms:W3CDTF">2024-05-03T02:35:00Z</dcterms:created>
  <dcterms:modified xsi:type="dcterms:W3CDTF">2024-05-03T02:39:00Z</dcterms:modified>
</cp:coreProperties>
</file>